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1EC2" w14:textId="77777777" w:rsidR="00963629" w:rsidRDefault="00963629">
      <w:pPr>
        <w:rPr>
          <w:rFonts w:ascii="メイリオ" w:eastAsia="メイリオ" w:hAnsi="メイリオ"/>
          <w:color w:val="333333"/>
          <w:shd w:val="clear" w:color="auto" w:fill="FFFFFF"/>
        </w:rPr>
      </w:pPr>
    </w:p>
    <w:p w14:paraId="448AA0C2" w14:textId="013175D7" w:rsidR="000B7097" w:rsidRPr="000B7097" w:rsidRDefault="00963629">
      <w:pPr>
        <w:rPr>
          <w:rFonts w:ascii="メイリオ" w:eastAsia="メイリオ" w:hAnsi="メイリオ"/>
          <w:b/>
          <w:bCs/>
          <w:color w:val="333333"/>
          <w:shd w:val="clear" w:color="auto" w:fill="FFFFFF"/>
        </w:rPr>
      </w:pPr>
      <w:r w:rsidRPr="000B7097">
        <w:rPr>
          <w:rFonts w:ascii="メイリオ" w:eastAsia="メイリオ" w:hAnsi="メイリオ" w:hint="eastAsia"/>
          <w:b/>
          <w:bCs/>
          <w:color w:val="333333"/>
          <w:shd w:val="clear" w:color="auto" w:fill="FFFFFF"/>
        </w:rPr>
        <w:t>新</w:t>
      </w:r>
      <w:r w:rsidR="000B7097" w:rsidRPr="000B7097">
        <w:rPr>
          <w:rFonts w:ascii="メイリオ" w:eastAsia="メイリオ" w:hAnsi="メイリオ" w:hint="eastAsia"/>
          <w:b/>
          <w:bCs/>
          <w:color w:val="333333"/>
          <w:shd w:val="clear" w:color="auto" w:fill="FFFFFF"/>
        </w:rPr>
        <w:t>型</w:t>
      </w:r>
      <w:r w:rsidRPr="000B7097">
        <w:rPr>
          <w:rFonts w:ascii="メイリオ" w:eastAsia="メイリオ" w:hAnsi="メイリオ" w:hint="eastAsia"/>
          <w:b/>
          <w:bCs/>
          <w:color w:val="333333"/>
          <w:shd w:val="clear" w:color="auto" w:fill="FFFFFF"/>
        </w:rPr>
        <w:t>コロナ第9</w:t>
      </w:r>
      <w:r w:rsidR="000B7097" w:rsidRPr="000B7097">
        <w:rPr>
          <w:rFonts w:ascii="メイリオ" w:eastAsia="メイリオ" w:hAnsi="メイリオ" w:hint="eastAsia"/>
          <w:b/>
          <w:bCs/>
          <w:color w:val="333333"/>
          <w:shd w:val="clear" w:color="auto" w:fill="FFFFFF"/>
        </w:rPr>
        <w:t>波</w:t>
      </w:r>
      <w:r w:rsidR="000B7097">
        <w:rPr>
          <w:rFonts w:ascii="メイリオ" w:eastAsia="メイリオ" w:hAnsi="メイリオ" w:hint="eastAsia"/>
          <w:b/>
          <w:bCs/>
          <w:color w:val="333333"/>
          <w:shd w:val="clear" w:color="auto" w:fill="FFFFFF"/>
        </w:rPr>
        <w:t>について</w:t>
      </w:r>
    </w:p>
    <w:p w14:paraId="192490FF" w14:textId="5D45B385" w:rsidR="00963629" w:rsidRDefault="000B7097" w:rsidP="000729CC">
      <w:pPr>
        <w:ind w:firstLineChars="100" w:firstLine="210"/>
        <w:rPr>
          <w:rFonts w:ascii="メイリオ" w:eastAsia="メイリオ" w:hAnsi="メイリオ"/>
          <w:color w:val="333333"/>
          <w:shd w:val="clear" w:color="auto" w:fill="FFFFFF"/>
        </w:rPr>
      </w:pPr>
      <w:r>
        <w:rPr>
          <w:rFonts w:ascii="メイリオ" w:eastAsia="メイリオ" w:hAnsi="メイリオ" w:hint="eastAsia"/>
          <w:color w:val="333333"/>
          <w:shd w:val="clear" w:color="auto" w:fill="FFFFFF"/>
        </w:rPr>
        <w:t>新型コロナウイルスのパンデミックが始まった2020年以降、国内では毎年夏に感染</w:t>
      </w:r>
      <w:r w:rsidR="005B66A0">
        <w:rPr>
          <w:rFonts w:ascii="メイリオ" w:eastAsia="メイリオ" w:hAnsi="メイリオ" w:hint="eastAsia"/>
          <w:color w:val="333333"/>
          <w:shd w:val="clear" w:color="auto" w:fill="FFFFFF"/>
        </w:rPr>
        <w:t>拡</w:t>
      </w:r>
      <w:r>
        <w:rPr>
          <w:rFonts w:ascii="メイリオ" w:eastAsia="メイリオ" w:hAnsi="メイリオ" w:hint="eastAsia"/>
          <w:color w:val="333333"/>
          <w:shd w:val="clear" w:color="auto" w:fill="FFFFFF"/>
        </w:rPr>
        <w:t>大の波が起きています。</w:t>
      </w:r>
    </w:p>
    <w:p w14:paraId="3640287E" w14:textId="54DF172D" w:rsidR="00963629" w:rsidRDefault="000B7097" w:rsidP="000729CC">
      <w:pPr>
        <w:ind w:firstLineChars="100" w:firstLine="210"/>
        <w:rPr>
          <w:rFonts w:ascii="メイリオ" w:eastAsia="メイリオ" w:hAnsi="メイリオ"/>
          <w:color w:val="333333"/>
          <w:shd w:val="clear" w:color="auto" w:fill="FFFFFF"/>
        </w:rPr>
      </w:pPr>
      <w:r>
        <w:rPr>
          <w:rStyle w:val="pattern1"/>
          <w:rFonts w:ascii="メイリオ" w:eastAsia="メイリオ" w:hAnsi="メイリオ" w:hint="eastAsia"/>
          <w:b/>
          <w:bCs/>
          <w:color w:val="333333"/>
          <w:bdr w:val="none" w:sz="0" w:space="0" w:color="auto" w:frame="1"/>
          <w:shd w:val="clear" w:color="auto" w:fill="FFFFFF"/>
        </w:rPr>
        <w:t>「第7波」</w:t>
      </w:r>
      <w:r>
        <w:rPr>
          <w:rFonts w:ascii="メイリオ" w:eastAsia="メイリオ" w:hAnsi="メイリオ" w:hint="eastAsia"/>
          <w:color w:val="333333"/>
          <w:shd w:val="clear" w:color="auto" w:fill="FFFFFF"/>
        </w:rPr>
        <w:t>となった2022年夏は、2021年とほとんど同じ時期に感染拡大が起きました。</w:t>
      </w:r>
      <w:r w:rsidR="00B54630">
        <w:rPr>
          <w:rFonts w:ascii="メイリオ" w:eastAsia="メイリオ" w:hAnsi="メイリオ" w:hint="eastAsia"/>
          <w:color w:val="333333"/>
          <w:shd w:val="clear" w:color="auto" w:fill="FFFFFF"/>
        </w:rPr>
        <w:t>ワクチン接種率の増加と</w:t>
      </w:r>
      <w:r w:rsidR="005B66A0">
        <w:rPr>
          <w:rFonts w:ascii="メイリオ" w:eastAsia="メイリオ" w:hAnsi="メイリオ" w:hint="eastAsia"/>
          <w:color w:val="333333"/>
          <w:shd w:val="clear" w:color="auto" w:fill="FFFFFF"/>
        </w:rPr>
        <w:t>、</w:t>
      </w:r>
      <w:r>
        <w:rPr>
          <w:rFonts w:ascii="メイリオ" w:eastAsia="メイリオ" w:hAnsi="メイリオ" w:hint="eastAsia"/>
          <w:color w:val="333333"/>
          <w:shd w:val="clear" w:color="auto" w:fill="FFFFFF"/>
        </w:rPr>
        <w:t>流行の中心が比較的軽症の人が多いとされるオミクロン株だったこともあり</w:t>
      </w:r>
      <w:r w:rsidR="005B66A0">
        <w:rPr>
          <w:rFonts w:ascii="メイリオ" w:eastAsia="メイリオ" w:hAnsi="メイリオ" w:hint="eastAsia"/>
          <w:color w:val="333333"/>
          <w:shd w:val="clear" w:color="auto" w:fill="FFFFFF"/>
        </w:rPr>
        <w:t>、</w:t>
      </w:r>
      <w:r>
        <w:rPr>
          <w:rFonts w:ascii="メイリオ" w:eastAsia="メイリオ" w:hAnsi="メイリオ" w:hint="eastAsia"/>
          <w:color w:val="333333"/>
          <w:shd w:val="clear" w:color="auto" w:fill="FFFFFF"/>
        </w:rPr>
        <w:t>致死率は下がりましたが、感染者の数が多かったため死者数は多くなり、一日の死者が300人を超える日もありました。</w:t>
      </w:r>
    </w:p>
    <w:p w14:paraId="0C83B20C" w14:textId="5B399CA1" w:rsidR="000B7097" w:rsidRDefault="000729CC" w:rsidP="000729CC">
      <w:pPr>
        <w:ind w:firstLineChars="100" w:firstLine="210"/>
        <w:rPr>
          <w:rFonts w:ascii="メイリオ" w:eastAsia="メイリオ" w:hAnsi="メイリオ"/>
          <w:color w:val="333333"/>
          <w:shd w:val="clear" w:color="auto" w:fill="FFFFFF"/>
        </w:rPr>
      </w:pPr>
      <w:r>
        <w:rPr>
          <w:rFonts w:ascii="メイリオ" w:eastAsia="メイリオ" w:hAnsi="メイリオ" w:hint="eastAsia"/>
          <w:color w:val="333333"/>
          <w:shd w:val="clear" w:color="auto" w:fill="FFFFFF"/>
        </w:rPr>
        <w:t>下図のごとく、</w:t>
      </w:r>
      <w:r w:rsidR="000B7097">
        <w:rPr>
          <w:rFonts w:ascii="メイリオ" w:eastAsia="メイリオ" w:hAnsi="メイリオ" w:hint="eastAsia"/>
          <w:color w:val="333333"/>
          <w:shd w:val="clear" w:color="auto" w:fill="FFFFFF"/>
        </w:rPr>
        <w:t>今年も例年通り</w:t>
      </w:r>
      <w:r w:rsidR="0061067D" w:rsidRPr="0061067D">
        <w:rPr>
          <w:rFonts w:ascii="メイリオ" w:eastAsia="メイリオ" w:hAnsi="メイリオ" w:hint="eastAsia"/>
          <w:b/>
          <w:bCs/>
          <w:color w:val="333333"/>
          <w:shd w:val="clear" w:color="auto" w:fill="FFFFFF"/>
        </w:rPr>
        <w:t>「</w:t>
      </w:r>
      <w:r w:rsidR="000B7097" w:rsidRPr="0061067D">
        <w:rPr>
          <w:rFonts w:ascii="メイリオ" w:eastAsia="メイリオ" w:hAnsi="メイリオ" w:hint="eastAsia"/>
          <w:b/>
          <w:bCs/>
          <w:color w:val="333333"/>
          <w:shd w:val="clear" w:color="auto" w:fill="FFFFFF"/>
        </w:rPr>
        <w:t>第9波</w:t>
      </w:r>
      <w:r w:rsidR="0061067D" w:rsidRPr="0061067D">
        <w:rPr>
          <w:rFonts w:ascii="メイリオ" w:eastAsia="メイリオ" w:hAnsi="メイリオ" w:hint="eastAsia"/>
          <w:b/>
          <w:bCs/>
          <w:color w:val="333333"/>
          <w:shd w:val="clear" w:color="auto" w:fill="FFFFFF"/>
        </w:rPr>
        <w:t>」</w:t>
      </w:r>
      <w:r w:rsidR="000B7097" w:rsidRPr="0061067D">
        <w:rPr>
          <w:rFonts w:ascii="メイリオ" w:eastAsia="メイリオ" w:hAnsi="メイリオ" w:hint="eastAsia"/>
          <w:b/>
          <w:bCs/>
          <w:color w:val="333333"/>
          <w:shd w:val="clear" w:color="auto" w:fill="FFFFFF"/>
        </w:rPr>
        <w:t>の</w:t>
      </w:r>
      <w:r w:rsidR="000B7097">
        <w:rPr>
          <w:rFonts w:ascii="メイリオ" w:eastAsia="メイリオ" w:hAnsi="メイリオ" w:hint="eastAsia"/>
          <w:color w:val="333333"/>
          <w:shd w:val="clear" w:color="auto" w:fill="FFFFFF"/>
        </w:rPr>
        <w:t>感染拡大が進行中です。</w:t>
      </w:r>
    </w:p>
    <w:p w14:paraId="03CDDDC0" w14:textId="30612065" w:rsidR="005904CC" w:rsidRDefault="005904CC">
      <w:pPr>
        <w:rPr>
          <w:rFonts w:ascii="メイリオ" w:eastAsia="メイリオ" w:hAnsi="メイリオ"/>
          <w:color w:val="333333"/>
          <w:shd w:val="clear" w:color="auto" w:fill="FFFFFF"/>
        </w:rPr>
      </w:pPr>
      <w:r>
        <w:rPr>
          <w:noProof/>
        </w:rPr>
        <w:drawing>
          <wp:inline distT="0" distB="0" distL="0" distR="0" wp14:anchorId="5997CF70" wp14:editId="6F86EEB3">
            <wp:extent cx="5400040" cy="3037523"/>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037523"/>
                    </a:xfrm>
                    <a:prstGeom prst="rect">
                      <a:avLst/>
                    </a:prstGeom>
                    <a:noFill/>
                    <a:ln>
                      <a:noFill/>
                    </a:ln>
                  </pic:spPr>
                </pic:pic>
              </a:graphicData>
            </a:graphic>
          </wp:inline>
        </w:drawing>
      </w:r>
    </w:p>
    <w:p w14:paraId="59B4CAB4" w14:textId="7DC326B2" w:rsidR="005904CC" w:rsidRDefault="005904CC">
      <w:pPr>
        <w:rPr>
          <w:rFonts w:ascii="メイリオ" w:eastAsia="メイリオ" w:hAnsi="メイリオ"/>
          <w:color w:val="333333"/>
          <w:shd w:val="clear" w:color="auto" w:fill="FFFFFF"/>
        </w:rPr>
      </w:pPr>
      <w:r>
        <w:rPr>
          <w:noProof/>
        </w:rPr>
        <w:lastRenderedPageBreak/>
        <w:drawing>
          <wp:inline distT="0" distB="0" distL="0" distR="0" wp14:anchorId="61948201" wp14:editId="42B0685C">
            <wp:extent cx="5400040" cy="3042276"/>
            <wp:effectExtent l="0" t="0" r="0" b="635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042276"/>
                    </a:xfrm>
                    <a:prstGeom prst="rect">
                      <a:avLst/>
                    </a:prstGeom>
                    <a:noFill/>
                    <a:ln>
                      <a:noFill/>
                    </a:ln>
                  </pic:spPr>
                </pic:pic>
              </a:graphicData>
            </a:graphic>
          </wp:inline>
        </w:drawing>
      </w:r>
    </w:p>
    <w:p w14:paraId="55829097" w14:textId="057F17F0" w:rsidR="005904CC" w:rsidRDefault="005904CC" w:rsidP="000729CC">
      <w:pPr>
        <w:ind w:firstLineChars="100" w:firstLine="210"/>
        <w:rPr>
          <w:rFonts w:ascii="メイリオ" w:eastAsia="メイリオ" w:hAnsi="メイリオ"/>
          <w:color w:val="333333"/>
          <w:shd w:val="clear" w:color="auto" w:fill="FFFFFF"/>
        </w:rPr>
      </w:pPr>
      <w:r>
        <w:rPr>
          <w:rFonts w:ascii="メイリオ" w:eastAsia="メイリオ" w:hAnsi="メイリオ" w:hint="eastAsia"/>
          <w:color w:val="333333"/>
          <w:shd w:val="clear" w:color="auto" w:fill="FFFFFF"/>
        </w:rPr>
        <w:t>夏休みに入り学校での感染が減ったことや</w:t>
      </w:r>
      <w:r w:rsidR="0061067D">
        <w:rPr>
          <w:rFonts w:ascii="メイリオ" w:eastAsia="メイリオ" w:hAnsi="メイリオ" w:hint="eastAsia"/>
          <w:color w:val="333333"/>
          <w:shd w:val="clear" w:color="auto" w:fill="FFFFFF"/>
        </w:rPr>
        <w:t>、</w:t>
      </w:r>
      <w:r>
        <w:rPr>
          <w:rFonts w:ascii="メイリオ" w:eastAsia="メイリオ" w:hAnsi="メイリオ" w:hint="eastAsia"/>
          <w:color w:val="333333"/>
          <w:shd w:val="clear" w:color="auto" w:fill="FFFFFF"/>
        </w:rPr>
        <w:t>お盆で休みの医療機関が増え診断を受ける人が少なかったことなどが影響し</w:t>
      </w:r>
      <w:r w:rsidR="0061067D">
        <w:rPr>
          <w:rFonts w:ascii="メイリオ" w:eastAsia="メイリオ" w:hAnsi="メイリオ" w:hint="eastAsia"/>
          <w:color w:val="333333"/>
          <w:shd w:val="clear" w:color="auto" w:fill="FFFFFF"/>
        </w:rPr>
        <w:t>て</w:t>
      </w:r>
      <w:r w:rsidR="000B7097">
        <w:rPr>
          <w:rFonts w:ascii="メイリオ" w:eastAsia="メイリオ" w:hAnsi="メイリオ" w:hint="eastAsia"/>
          <w:color w:val="333333"/>
          <w:shd w:val="clear" w:color="auto" w:fill="FFFFFF"/>
        </w:rPr>
        <w:t>若干の感染者減少がみられますが、</w:t>
      </w:r>
      <w:r>
        <w:rPr>
          <w:rFonts w:ascii="メイリオ" w:eastAsia="メイリオ" w:hAnsi="メイリオ" w:hint="eastAsia"/>
          <w:color w:val="333333"/>
          <w:shd w:val="clear" w:color="auto" w:fill="FFFFFF"/>
        </w:rPr>
        <w:t>お盆で人が一斉に移動し人の接触</w:t>
      </w:r>
      <w:r w:rsidR="0061067D">
        <w:rPr>
          <w:rFonts w:ascii="メイリオ" w:eastAsia="メイリオ" w:hAnsi="メイリオ" w:hint="eastAsia"/>
          <w:color w:val="333333"/>
          <w:shd w:val="clear" w:color="auto" w:fill="FFFFFF"/>
        </w:rPr>
        <w:t>機会</w:t>
      </w:r>
      <w:r>
        <w:rPr>
          <w:rFonts w:ascii="メイリオ" w:eastAsia="メイリオ" w:hAnsi="メイリオ" w:hint="eastAsia"/>
          <w:color w:val="333333"/>
          <w:shd w:val="clear" w:color="auto" w:fill="FFFFFF"/>
        </w:rPr>
        <w:t>が増え</w:t>
      </w:r>
      <w:r w:rsidR="0061067D">
        <w:rPr>
          <w:rFonts w:ascii="メイリオ" w:eastAsia="メイリオ" w:hAnsi="メイリオ" w:hint="eastAsia"/>
          <w:color w:val="333333"/>
          <w:shd w:val="clear" w:color="auto" w:fill="FFFFFF"/>
        </w:rPr>
        <w:t>たこと、</w:t>
      </w:r>
      <w:r>
        <w:rPr>
          <w:rFonts w:ascii="メイリオ" w:eastAsia="メイリオ" w:hAnsi="メイリオ" w:hint="eastAsia"/>
          <w:color w:val="333333"/>
          <w:shd w:val="clear" w:color="auto" w:fill="FFFFFF"/>
        </w:rPr>
        <w:t>部屋を閉めきって冷房をかけることで換気が不十分になることも</w:t>
      </w:r>
      <w:r w:rsidR="000729CC">
        <w:rPr>
          <w:rFonts w:ascii="メイリオ" w:eastAsia="メイリオ" w:hAnsi="メイリオ" w:hint="eastAsia"/>
          <w:color w:val="333333"/>
          <w:shd w:val="clear" w:color="auto" w:fill="FFFFFF"/>
        </w:rPr>
        <w:t>あり、今後</w:t>
      </w:r>
      <w:r>
        <w:rPr>
          <w:rFonts w:ascii="メイリオ" w:eastAsia="メイリオ" w:hAnsi="メイリオ" w:hint="eastAsia"/>
          <w:color w:val="333333"/>
          <w:shd w:val="clear" w:color="auto" w:fill="FFFFFF"/>
        </w:rPr>
        <w:t>は感染者が増加する可能性が</w:t>
      </w:r>
      <w:r w:rsidR="000729CC">
        <w:rPr>
          <w:rFonts w:ascii="メイリオ" w:eastAsia="メイリオ" w:hAnsi="メイリオ" w:hint="eastAsia"/>
          <w:color w:val="333333"/>
          <w:shd w:val="clear" w:color="auto" w:fill="FFFFFF"/>
        </w:rPr>
        <w:t>濃厚です</w:t>
      </w:r>
      <w:r>
        <w:rPr>
          <w:rFonts w:ascii="メイリオ" w:eastAsia="メイリオ" w:hAnsi="メイリオ" w:hint="eastAsia"/>
          <w:color w:val="333333"/>
          <w:shd w:val="clear" w:color="auto" w:fill="FFFFFF"/>
        </w:rPr>
        <w:t>。</w:t>
      </w:r>
    </w:p>
    <w:p w14:paraId="3607BD29" w14:textId="77777777" w:rsidR="005904CC" w:rsidRPr="0061067D" w:rsidRDefault="005904CC">
      <w:pPr>
        <w:rPr>
          <w:rFonts w:ascii="メイリオ" w:eastAsia="メイリオ" w:hAnsi="メイリオ"/>
          <w:color w:val="333333"/>
          <w:shd w:val="clear" w:color="auto" w:fill="FFFFFF"/>
        </w:rPr>
      </w:pPr>
    </w:p>
    <w:p w14:paraId="27788141" w14:textId="07648200" w:rsidR="000729CC" w:rsidRPr="000729CC" w:rsidRDefault="000729CC">
      <w:pPr>
        <w:rPr>
          <w:rFonts w:ascii="メイリオ" w:eastAsia="メイリオ" w:hAnsi="メイリオ"/>
          <w:b/>
          <w:bCs/>
          <w:color w:val="333333"/>
          <w:shd w:val="clear" w:color="auto" w:fill="FFFFFF"/>
        </w:rPr>
      </w:pPr>
      <w:r w:rsidRPr="000729CC">
        <w:rPr>
          <w:rFonts w:ascii="メイリオ" w:eastAsia="メイリオ" w:hAnsi="メイリオ" w:hint="eastAsia"/>
          <w:b/>
          <w:bCs/>
          <w:color w:val="333333"/>
          <w:shd w:val="clear" w:color="auto" w:fill="FFFFFF"/>
        </w:rPr>
        <w:t>新型コロナワクチン秋開始接種について</w:t>
      </w:r>
    </w:p>
    <w:p w14:paraId="7702E4FF" w14:textId="77777777" w:rsidR="005B66A0" w:rsidRDefault="005B66A0" w:rsidP="000729CC">
      <w:pPr>
        <w:ind w:firstLineChars="100" w:firstLine="210"/>
        <w:rPr>
          <w:rFonts w:ascii="メイリオ" w:eastAsia="メイリオ" w:hAnsi="メイリオ"/>
          <w:color w:val="333333"/>
          <w:shd w:val="clear" w:color="auto" w:fill="FFFFFF"/>
        </w:rPr>
      </w:pPr>
      <w:r>
        <w:rPr>
          <w:rFonts w:ascii="メイリオ" w:eastAsia="メイリオ" w:hAnsi="メイリオ" w:hint="eastAsia"/>
          <w:color w:val="333333"/>
          <w:shd w:val="clear" w:color="auto" w:fill="FFFFFF"/>
        </w:rPr>
        <w:t>秋開始接種では</w:t>
      </w:r>
      <w:r w:rsidRPr="005B66A0">
        <w:rPr>
          <w:rFonts w:ascii="メイリオ" w:eastAsia="メイリオ" w:hAnsi="メイリオ" w:hint="eastAsia"/>
          <w:color w:val="FF0000"/>
          <w:shd w:val="clear" w:color="auto" w:fill="FFFFFF"/>
        </w:rPr>
        <w:t>現在流行中のXBB株に対応した新しいワクチンを使用</w:t>
      </w:r>
      <w:r>
        <w:rPr>
          <w:rFonts w:ascii="メイリオ" w:eastAsia="メイリオ" w:hAnsi="メイリオ" w:hint="eastAsia"/>
          <w:color w:val="333333"/>
          <w:shd w:val="clear" w:color="auto" w:fill="FFFFFF"/>
        </w:rPr>
        <w:t>します。</w:t>
      </w:r>
    </w:p>
    <w:p w14:paraId="3E115827" w14:textId="7ABE1AC6" w:rsidR="00FA7DB6" w:rsidRPr="007764E1" w:rsidRDefault="000729CC" w:rsidP="00236CE6">
      <w:pPr>
        <w:ind w:firstLineChars="100" w:firstLine="210"/>
        <w:rPr>
          <w:rFonts w:ascii="メイリオ" w:eastAsia="メイリオ" w:hAnsi="メイリオ"/>
          <w:color w:val="333333"/>
          <w:shd w:val="clear" w:color="auto" w:fill="FFFFFF"/>
        </w:rPr>
      </w:pPr>
      <w:r>
        <w:rPr>
          <w:rFonts w:ascii="メイリオ" w:eastAsia="メイリオ" w:hAnsi="メイリオ" w:hint="eastAsia"/>
          <w:color w:val="333333"/>
          <w:shd w:val="clear" w:color="auto" w:fill="FFFFFF"/>
        </w:rPr>
        <w:t>8月</w:t>
      </w:r>
      <w:r w:rsidR="00AA590C">
        <w:rPr>
          <w:rFonts w:ascii="メイリオ" w:eastAsia="メイリオ" w:hAnsi="メイリオ" w:hint="eastAsia"/>
          <w:color w:val="333333"/>
          <w:shd w:val="clear" w:color="auto" w:fill="FFFFFF"/>
        </w:rPr>
        <w:t>9日に開かれた厚生労働省の専門家分科会では</w:t>
      </w:r>
      <w:r w:rsidR="00AA590C" w:rsidRPr="000729CC">
        <w:rPr>
          <w:rFonts w:ascii="メイリオ" w:eastAsia="メイリオ" w:hAnsi="メイリオ" w:hint="eastAsia"/>
          <w:color w:val="FF0000"/>
          <w:shd w:val="clear" w:color="auto" w:fill="FFFFFF"/>
        </w:rPr>
        <w:t>生後6か月以上のすべての人を対象に9月20日から接種をおこなう</w:t>
      </w:r>
      <w:r w:rsidR="00AA590C">
        <w:rPr>
          <w:rFonts w:ascii="メイリオ" w:eastAsia="メイリオ" w:hAnsi="メイリオ" w:hint="eastAsia"/>
          <w:color w:val="333333"/>
          <w:shd w:val="clear" w:color="auto" w:fill="FFFFFF"/>
        </w:rPr>
        <w:t>としたうえで、高齢者や基礎疾患がある重症化リスクの高い人にのみ「努力義務」や「接種勧奨」を適用することを決めました。</w:t>
      </w:r>
      <w:r w:rsidR="00AA590C">
        <w:rPr>
          <w:rFonts w:ascii="メイリオ" w:eastAsia="メイリオ" w:hAnsi="メイリオ" w:hint="eastAsia"/>
          <w:color w:val="333333"/>
        </w:rPr>
        <w:br/>
      </w:r>
      <w:r w:rsidR="00AA590C">
        <w:rPr>
          <w:rFonts w:ascii="メイリオ" w:eastAsia="メイリオ" w:hAnsi="メイリオ" w:hint="eastAsia"/>
          <w:color w:val="333333"/>
        </w:rPr>
        <w:br/>
      </w:r>
    </w:p>
    <w:sectPr w:rsidR="00FA7DB6" w:rsidRPr="007764E1" w:rsidSect="00E415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2D"/>
    <w:rsid w:val="00016515"/>
    <w:rsid w:val="00023830"/>
    <w:rsid w:val="000729CC"/>
    <w:rsid w:val="000B7097"/>
    <w:rsid w:val="000D1A2D"/>
    <w:rsid w:val="00173A29"/>
    <w:rsid w:val="00236CE6"/>
    <w:rsid w:val="00290ED6"/>
    <w:rsid w:val="005904CC"/>
    <w:rsid w:val="005B66A0"/>
    <w:rsid w:val="0061067D"/>
    <w:rsid w:val="007764E1"/>
    <w:rsid w:val="00963629"/>
    <w:rsid w:val="00AA590C"/>
    <w:rsid w:val="00B54630"/>
    <w:rsid w:val="00D51613"/>
    <w:rsid w:val="00D53A86"/>
    <w:rsid w:val="00DA4754"/>
    <w:rsid w:val="00E415DF"/>
    <w:rsid w:val="00FA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007825"/>
  <w15:chartTrackingRefBased/>
  <w15:docId w15:val="{9BB9F21D-F3C6-40CC-A9FE-B42DAA3C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ttern1">
    <w:name w:val="pattern_1"/>
    <w:basedOn w:val="a0"/>
    <w:rsid w:val="000D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satoshi kida</dc:creator>
  <cp:keywords/>
  <dc:description/>
  <cp:lastModifiedBy>satoshi kida</cp:lastModifiedBy>
  <cp:revision>2</cp:revision>
  <cp:lastPrinted>2023-08-25T10:36:00Z</cp:lastPrinted>
  <dcterms:created xsi:type="dcterms:W3CDTF">2023-08-25T16:25:00Z</dcterms:created>
  <dcterms:modified xsi:type="dcterms:W3CDTF">2023-08-25T16:25:00Z</dcterms:modified>
</cp:coreProperties>
</file>